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621" w:rsidRDefault="00285660">
      <w:r>
        <w:rPr>
          <w:rFonts w:ascii="Times New Roman" w:hAnsi="Times New Roman" w:cs="Times New Roman"/>
        </w:rPr>
        <w:t xml:space="preserve">     </w:t>
      </w:r>
      <w:r w:rsidR="005A3542" w:rsidRPr="00944971">
        <w:rPr>
          <w:rFonts w:ascii="Times New Roman" w:hAnsi="Times New Roman" w:cs="Times New Roman"/>
        </w:rPr>
        <w:t xml:space="preserve">В </w:t>
      </w:r>
      <w:r w:rsidR="005F776E">
        <w:rPr>
          <w:rFonts w:ascii="Times New Roman" w:hAnsi="Times New Roman" w:cs="Times New Roman"/>
        </w:rPr>
        <w:t xml:space="preserve"> рамках года «2021 год</w:t>
      </w:r>
      <w:r>
        <w:rPr>
          <w:rFonts w:ascii="Times New Roman" w:hAnsi="Times New Roman" w:cs="Times New Roman"/>
        </w:rPr>
        <w:t xml:space="preserve"> </w:t>
      </w:r>
      <w:proofErr w:type="gramStart"/>
      <w:r w:rsidR="005F776E">
        <w:rPr>
          <w:rFonts w:ascii="Times New Roman" w:hAnsi="Times New Roman" w:cs="Times New Roman"/>
        </w:rPr>
        <w:t>-Г</w:t>
      </w:r>
      <w:proofErr w:type="gramEnd"/>
      <w:r w:rsidR="005F776E">
        <w:rPr>
          <w:rFonts w:ascii="Times New Roman" w:hAnsi="Times New Roman" w:cs="Times New Roman"/>
        </w:rPr>
        <w:t>од родных языков</w:t>
      </w:r>
      <w:r>
        <w:rPr>
          <w:rFonts w:ascii="Times New Roman" w:hAnsi="Times New Roman" w:cs="Times New Roman"/>
        </w:rPr>
        <w:t>»</w:t>
      </w:r>
      <w:r w:rsidR="005F776E">
        <w:rPr>
          <w:rFonts w:ascii="Times New Roman" w:hAnsi="Times New Roman" w:cs="Times New Roman"/>
        </w:rPr>
        <w:t xml:space="preserve"> в </w:t>
      </w:r>
      <w:r w:rsidR="005A3542" w:rsidRPr="00944971">
        <w:rPr>
          <w:rFonts w:ascii="Times New Roman" w:hAnsi="Times New Roman" w:cs="Times New Roman"/>
        </w:rPr>
        <w:t>9 классе прошла  интеллектуальная  игра «Счастливый случай». Игра была направлена  на привитие интереса к чувашскому языку и его культуре, создание условий для успешного сотрудничества, предоставила  учащимся возможность</w:t>
      </w:r>
      <w:r w:rsidR="005A3542">
        <w:t xml:space="preserve"> </w:t>
      </w:r>
      <w:r w:rsidR="005A3542" w:rsidRPr="00D61235">
        <w:rPr>
          <w:rFonts w:ascii="Times New Roman" w:hAnsi="Times New Roman" w:cs="Times New Roman"/>
        </w:rPr>
        <w:t>проявить взаимовыручку и продемонстрировать дружеские отношения.</w:t>
      </w:r>
      <w:r w:rsidR="005A3542">
        <w:t xml:space="preserve">                                                  </w:t>
      </w:r>
    </w:p>
    <w:p w:rsidR="0021175E" w:rsidRPr="00365621" w:rsidRDefault="00365621" w:rsidP="00365621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учитель\Desktop\ПАПКИ\РАБОТА\Казань-курсы\отчёты\Разное 2016-2017\Важное 2015-2016\Отчёт недели чувашского языка 2015-2016\Фотки недели чув\DSC01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ПАПКИ\РАБОТА\Казань-курсы\отчёты\Разное 2016-2017\Важное 2015-2016\Отчёт недели чувашского языка 2015-2016\Фотки недели чув\DSC0186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175E" w:rsidRPr="00365621" w:rsidSect="001B7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3542"/>
    <w:rsid w:val="001B7338"/>
    <w:rsid w:val="0021175E"/>
    <w:rsid w:val="00285660"/>
    <w:rsid w:val="00365621"/>
    <w:rsid w:val="005A3542"/>
    <w:rsid w:val="005F776E"/>
    <w:rsid w:val="00603A38"/>
    <w:rsid w:val="006A2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6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dcterms:created xsi:type="dcterms:W3CDTF">2021-01-27T08:39:00Z</dcterms:created>
  <dcterms:modified xsi:type="dcterms:W3CDTF">2021-01-27T08:56:00Z</dcterms:modified>
</cp:coreProperties>
</file>